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1A" w:rsidRPr="009B26C8" w:rsidRDefault="009B26C8" w:rsidP="009B26C8">
      <w:pPr>
        <w:jc w:val="center"/>
        <w:rPr>
          <w:b/>
          <w:i/>
          <w:u w:val="single"/>
        </w:rPr>
      </w:pPr>
      <w:bookmarkStart w:id="0" w:name="_GoBack"/>
      <w:bookmarkEnd w:id="0"/>
      <w:r w:rsidRPr="009B26C8">
        <w:rPr>
          <w:b/>
          <w:i/>
          <w:u w:val="single"/>
        </w:rPr>
        <w:t>ACKNOWLEDGEMENT OF CONTRACT (AOC) WORKSHEET</w:t>
      </w:r>
    </w:p>
    <w:p w:rsidR="009B26C8" w:rsidRDefault="009B26C8"/>
    <w:p w:rsidR="009B26C8" w:rsidRDefault="009B26C8"/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73"/>
        <w:gridCol w:w="613"/>
        <w:gridCol w:w="2533"/>
        <w:gridCol w:w="345"/>
        <w:gridCol w:w="2265"/>
        <w:gridCol w:w="2610"/>
      </w:tblGrid>
      <w:tr w:rsidR="008D1483" w:rsidTr="00F35443">
        <w:trPr>
          <w:trHeight w:val="1120"/>
          <w:jc w:val="center"/>
        </w:trPr>
        <w:tc>
          <w:tcPr>
            <w:tcW w:w="9797" w:type="dxa"/>
            <w:gridSpan w:val="7"/>
          </w:tcPr>
          <w:p w:rsidR="00471EAB" w:rsidRDefault="00471EAB" w:rsidP="000A7069">
            <w:pPr>
              <w:jc w:val="center"/>
            </w:pPr>
            <w:r>
              <w:t xml:space="preserve"> </w:t>
            </w:r>
          </w:p>
          <w:p w:rsidR="00A54B85" w:rsidRPr="000A7069" w:rsidRDefault="008D1483" w:rsidP="009C7235">
            <w:pPr>
              <w:jc w:val="center"/>
              <w:rPr>
                <w:b/>
              </w:rPr>
            </w:pPr>
            <w:r w:rsidRPr="00515D24">
              <w:t>Complete</w:t>
            </w:r>
            <w:r w:rsidR="00A54B85" w:rsidRPr="00515D24">
              <w:t xml:space="preserve"> and </w:t>
            </w:r>
            <w:r w:rsidR="009C7235" w:rsidRPr="00515D24">
              <w:t xml:space="preserve">upload as an attachment in MissouriBUYS </w:t>
            </w:r>
            <w:r w:rsidR="00384A1C" w:rsidRPr="00515D24">
              <w:t>with contract documentation</w:t>
            </w:r>
            <w:r w:rsidR="009C7235" w:rsidRPr="00515D24">
              <w:t>.</w:t>
            </w:r>
          </w:p>
        </w:tc>
      </w:tr>
      <w:tr w:rsidR="00FB2BF4" w:rsidTr="00F35443">
        <w:trPr>
          <w:trHeight w:val="1520"/>
          <w:jc w:val="center"/>
        </w:trPr>
        <w:tc>
          <w:tcPr>
            <w:tcW w:w="2044" w:type="dxa"/>
            <w:gridSpan w:val="3"/>
          </w:tcPr>
          <w:p w:rsidR="00FB2BF4" w:rsidRPr="00FB2BF4" w:rsidRDefault="00D75063" w:rsidP="004A74C9">
            <w:pPr>
              <w:rPr>
                <w:b/>
              </w:rPr>
            </w:pPr>
            <w:r>
              <w:rPr>
                <w:b/>
              </w:rPr>
              <w:t>AOC</w:t>
            </w:r>
            <w:r w:rsidR="00FB2BF4">
              <w:rPr>
                <w:b/>
              </w:rPr>
              <w:t xml:space="preserve"> </w:t>
            </w:r>
            <w:r w:rsidR="004A74C9">
              <w:rPr>
                <w:b/>
              </w:rPr>
              <w:t>Action</w:t>
            </w:r>
            <w:r w:rsidR="00FB2BF4">
              <w:rPr>
                <w:b/>
              </w:rPr>
              <w:t>:</w:t>
            </w:r>
          </w:p>
        </w:tc>
        <w:tc>
          <w:tcPr>
            <w:tcW w:w="2533" w:type="dxa"/>
          </w:tcPr>
          <w:p w:rsidR="00FB2BF4" w:rsidRDefault="00FB2BF4" w:rsidP="00FB2B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New</w:t>
            </w:r>
          </w:p>
          <w:p w:rsidR="00F35443" w:rsidRDefault="00F35443" w:rsidP="00FB2BF4">
            <w:pPr>
              <w:rPr>
                <w:b/>
              </w:rPr>
            </w:pPr>
            <w:r>
              <w:rPr>
                <w:b/>
              </w:rPr>
              <w:t>Catalog Established in MissouriBUYS:</w:t>
            </w:r>
          </w:p>
          <w:p w:rsidR="00F35443" w:rsidRDefault="00F35443" w:rsidP="00FB2B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</w:t>
            </w:r>
          </w:p>
          <w:p w:rsidR="00F35443" w:rsidRPr="00FB2BF4" w:rsidRDefault="00F35443" w:rsidP="00FB2BF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  <w:tc>
          <w:tcPr>
            <w:tcW w:w="2610" w:type="dxa"/>
            <w:gridSpan w:val="2"/>
          </w:tcPr>
          <w:p w:rsidR="00D75063" w:rsidRDefault="00FB2BF4" w:rsidP="00FB2BF4">
            <w:pPr>
              <w:tabs>
                <w:tab w:val="left" w:pos="15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Modification – </w:t>
            </w:r>
          </w:p>
          <w:p w:rsidR="00F35443" w:rsidRDefault="00FB2BF4" w:rsidP="00FB2BF4">
            <w:pPr>
              <w:tabs>
                <w:tab w:val="left" w:pos="1570"/>
              </w:tabs>
              <w:rPr>
                <w:b/>
              </w:rPr>
            </w:pPr>
            <w:r>
              <w:rPr>
                <w:b/>
              </w:rPr>
              <w:t>Contract No.</w:t>
            </w:r>
            <w:r w:rsidR="00D7506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B2BF4" w:rsidRPr="00FB2BF4" w:rsidRDefault="00FB2BF4" w:rsidP="00FB2BF4">
            <w:pPr>
              <w:tabs>
                <w:tab w:val="left" w:pos="1570"/>
              </w:tabs>
              <w:rPr>
                <w:b/>
              </w:rPr>
            </w:pPr>
            <w:r>
              <w:rPr>
                <w:b/>
              </w:rPr>
              <w:t>AOC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610" w:type="dxa"/>
          </w:tcPr>
          <w:p w:rsidR="00D75063" w:rsidRDefault="00FB2BF4" w:rsidP="00FB2BF4">
            <w:pPr>
              <w:tabs>
                <w:tab w:val="left" w:pos="15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Renewal </w:t>
            </w:r>
            <w:r w:rsidR="00D75063">
              <w:rPr>
                <w:b/>
              </w:rPr>
              <w:t>-</w:t>
            </w:r>
          </w:p>
          <w:p w:rsidR="00F35443" w:rsidRDefault="00FB2BF4" w:rsidP="00FB2BF4">
            <w:pPr>
              <w:tabs>
                <w:tab w:val="left" w:pos="1570"/>
              </w:tabs>
              <w:rPr>
                <w:b/>
              </w:rPr>
            </w:pPr>
            <w:r>
              <w:rPr>
                <w:b/>
              </w:rPr>
              <w:t>Contract No.</w:t>
            </w:r>
            <w:r w:rsidR="00D7506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B2BF4" w:rsidRPr="00FB2BF4" w:rsidRDefault="00FB2BF4" w:rsidP="00FB2BF4">
            <w:pPr>
              <w:tabs>
                <w:tab w:val="left" w:pos="1570"/>
              </w:tabs>
              <w:rPr>
                <w:b/>
              </w:rPr>
            </w:pPr>
            <w:r>
              <w:rPr>
                <w:b/>
              </w:rPr>
              <w:t>AOC</w:t>
            </w: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8D1483" w:rsidTr="00F35443">
        <w:trPr>
          <w:trHeight w:val="323"/>
          <w:jc w:val="center"/>
        </w:trPr>
        <w:tc>
          <w:tcPr>
            <w:tcW w:w="9797" w:type="dxa"/>
            <w:gridSpan w:val="7"/>
          </w:tcPr>
          <w:p w:rsidR="008D1483" w:rsidRDefault="00A44556" w:rsidP="003E69CE">
            <w:pPr>
              <w:jc w:val="center"/>
            </w:pPr>
            <w:r>
              <w:rPr>
                <w:b/>
                <w:i/>
              </w:rPr>
              <w:t xml:space="preserve">Vendor </w:t>
            </w:r>
            <w:r w:rsidR="008D1483" w:rsidRPr="00EA2E5C">
              <w:rPr>
                <w:b/>
                <w:i/>
              </w:rPr>
              <w:t>Type:</w:t>
            </w:r>
          </w:p>
        </w:tc>
      </w:tr>
      <w:tr w:rsidR="005C79E6" w:rsidTr="00F35443">
        <w:trPr>
          <w:trHeight w:val="440"/>
          <w:jc w:val="center"/>
        </w:trPr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9E6" w:rsidRDefault="00F5475E" w:rsidP="000A7069">
            <w:pPr>
              <w:tabs>
                <w:tab w:val="left" w:pos="2160"/>
              </w:tabs>
            </w:pPr>
            <w:r>
              <w:rPr>
                <w:b/>
              </w:rPr>
              <w:t>Missouri Federal</w:t>
            </w:r>
            <w:r w:rsidR="005C79E6" w:rsidRPr="006851E3">
              <w:rPr>
                <w:b/>
              </w:rPr>
              <w:t xml:space="preserve"> Agency</w:t>
            </w:r>
            <w:r w:rsidR="005C79E6">
              <w:t xml:space="preserve">   </w:t>
            </w:r>
            <w:r w:rsidR="005C79E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9E6">
              <w:instrText xml:space="preserve"> FORMCHECKBOX </w:instrText>
            </w:r>
            <w:r w:rsidR="005C79E6">
              <w:fldChar w:fldCharType="end"/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9E6" w:rsidRDefault="00F5475E" w:rsidP="00AD785B">
            <w:pPr>
              <w:tabs>
                <w:tab w:val="left" w:pos="2160"/>
              </w:tabs>
            </w:pPr>
            <w:r>
              <w:rPr>
                <w:b/>
              </w:rPr>
              <w:t>Missouri State Agency</w:t>
            </w:r>
            <w:r w:rsidR="005C79E6">
              <w:t xml:space="preserve">        </w:t>
            </w:r>
            <w:r w:rsidR="005C79E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5C79E6">
              <w:instrText xml:space="preserve"> FORMCHECKBOX </w:instrText>
            </w:r>
            <w:r w:rsidR="005C79E6">
              <w:fldChar w:fldCharType="end"/>
            </w:r>
            <w:bookmarkEnd w:id="6"/>
          </w:p>
        </w:tc>
      </w:tr>
      <w:tr w:rsidR="005C79E6" w:rsidTr="00F35443">
        <w:trPr>
          <w:trHeight w:val="440"/>
          <w:jc w:val="center"/>
        </w:trPr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9E6" w:rsidRDefault="005C79E6" w:rsidP="00AD785B">
            <w:r w:rsidRPr="006851E3">
              <w:rPr>
                <w:b/>
              </w:rPr>
              <w:t>Public School/College/University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9E6" w:rsidRDefault="005C79E6" w:rsidP="00802C01">
            <w:r w:rsidRPr="006851E3">
              <w:rPr>
                <w:b/>
              </w:rPr>
              <w:t>State/City/County Agency</w:t>
            </w:r>
            <w:r>
              <w:t xml:space="preserve">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3A2C01" w:rsidRPr="000E79A7" w:rsidTr="006479BC">
        <w:trPr>
          <w:trHeight w:val="575"/>
          <w:jc w:val="center"/>
        </w:trPr>
        <w:tc>
          <w:tcPr>
            <w:tcW w:w="97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2C01" w:rsidRDefault="00B12799" w:rsidP="00D054F9">
            <w:pPr>
              <w:rPr>
                <w:b/>
                <w:i/>
              </w:rPr>
            </w:pPr>
            <w:r>
              <w:rPr>
                <w:b/>
              </w:rPr>
              <w:t>Attorney General Opinion</w:t>
            </w:r>
            <w:r w:rsidR="004C5957">
              <w:rPr>
                <w:b/>
              </w:rPr>
              <w:t xml:space="preserve"> 22</w:t>
            </w:r>
            <w:r w:rsidR="003A2C01">
              <w:t xml:space="preserve">   </w:t>
            </w:r>
            <w:r w:rsidR="003A2C0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01">
              <w:instrText xml:space="preserve"> FORMCHECKBOX </w:instrText>
            </w:r>
            <w:r w:rsidR="003A2C01">
              <w:fldChar w:fldCharType="end"/>
            </w:r>
          </w:p>
        </w:tc>
      </w:tr>
      <w:tr w:rsidR="005C79E6" w:rsidRPr="000E79A7" w:rsidTr="00F35443">
        <w:trPr>
          <w:trHeight w:val="440"/>
          <w:jc w:val="center"/>
        </w:trPr>
        <w:tc>
          <w:tcPr>
            <w:tcW w:w="97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79E6" w:rsidRDefault="005C79E6" w:rsidP="005C79E6">
            <w:pPr>
              <w:jc w:val="center"/>
              <w:rPr>
                <w:b/>
              </w:rPr>
            </w:pPr>
            <w:r>
              <w:rPr>
                <w:b/>
                <w:i/>
              </w:rPr>
              <w:t>Section 285.530</w:t>
            </w:r>
            <w:r w:rsidR="00517842">
              <w:rPr>
                <w:b/>
                <w:i/>
              </w:rPr>
              <w:t>.3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RSMo</w:t>
            </w:r>
            <w:proofErr w:type="spellEnd"/>
            <w:r>
              <w:rPr>
                <w:b/>
                <w:i/>
              </w:rPr>
              <w:t xml:space="preserve"> - </w:t>
            </w:r>
            <w:r w:rsidRPr="00605A97">
              <w:rPr>
                <w:b/>
                <w:i/>
              </w:rPr>
              <w:t>Work Authorization</w:t>
            </w:r>
          </w:p>
        </w:tc>
      </w:tr>
      <w:tr w:rsidR="005C79E6" w:rsidRPr="000E79A7" w:rsidTr="00F35443">
        <w:trPr>
          <w:trHeight w:val="170"/>
          <w:jc w:val="center"/>
        </w:trPr>
        <w:tc>
          <w:tcPr>
            <w:tcW w:w="97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79E6" w:rsidRPr="000A7069" w:rsidRDefault="005C79E6" w:rsidP="00B718A4">
            <w:pPr>
              <w:rPr>
                <w:b/>
              </w:rPr>
            </w:pPr>
          </w:p>
        </w:tc>
      </w:tr>
      <w:tr w:rsidR="005C79E6" w:rsidRPr="000E79A7" w:rsidTr="00F35443">
        <w:trPr>
          <w:trHeight w:val="69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9E6" w:rsidRDefault="005C79E6" w:rsidP="00B718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  <w:p w:rsidR="005C79E6" w:rsidRDefault="005C79E6" w:rsidP="00B718A4"/>
          <w:p w:rsidR="006F66F1" w:rsidRDefault="006F66F1" w:rsidP="00B718A4"/>
          <w:p w:rsidR="006F66F1" w:rsidRDefault="006F66F1" w:rsidP="006F66F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  <w:p w:rsidR="005C79E6" w:rsidRDefault="005C79E6" w:rsidP="00B718A4"/>
          <w:p w:rsidR="005C79E6" w:rsidRDefault="005C79E6" w:rsidP="003E69C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C79E6" w:rsidRDefault="005C79E6" w:rsidP="00B718A4"/>
        </w:tc>
        <w:tc>
          <w:tcPr>
            <w:tcW w:w="923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5C79E6" w:rsidRDefault="005C79E6" w:rsidP="000E79A7">
            <w:pPr>
              <w:rPr>
                <w:b/>
                <w:i/>
              </w:rPr>
            </w:pPr>
            <w:r>
              <w:t xml:space="preserve">Affidavit of work authorization  </w:t>
            </w:r>
            <w:r w:rsidRPr="005C79E6">
              <w:rPr>
                <w:b/>
                <w:i/>
              </w:rPr>
              <w:t>AND</w:t>
            </w:r>
            <w:r>
              <w:rPr>
                <w:b/>
                <w:i/>
              </w:rPr>
              <w:t xml:space="preserve"> </w:t>
            </w:r>
            <w:r>
              <w:t xml:space="preserve">documentation affirming the bidder’s enrollment and participation in a federal work authorization program </w:t>
            </w:r>
            <w:r w:rsidRPr="00605A97">
              <w:rPr>
                <w:b/>
                <w:i/>
              </w:rPr>
              <w:t>(Documentation must be attached)</w:t>
            </w:r>
          </w:p>
          <w:p w:rsidR="006F66F1" w:rsidRDefault="006F66F1" w:rsidP="000E79A7">
            <w:pPr>
              <w:rPr>
                <w:b/>
                <w:i/>
              </w:rPr>
            </w:pPr>
          </w:p>
          <w:p w:rsidR="005C79E6" w:rsidRPr="006F66F1" w:rsidRDefault="006F66F1" w:rsidP="000E79A7">
            <w:r>
              <w:t xml:space="preserve">Contractor previously submitted documentation </w:t>
            </w:r>
            <w:r>
              <w:rPr>
                <w:b/>
                <w:i/>
              </w:rPr>
              <w:t>(Verified by Agency)</w:t>
            </w:r>
          </w:p>
          <w:p w:rsidR="006F66F1" w:rsidRDefault="006F66F1" w:rsidP="000E79A7"/>
          <w:p w:rsidR="005C79E6" w:rsidRDefault="005C79E6" w:rsidP="000E79A7">
            <w:pPr>
              <w:rPr>
                <w:b/>
              </w:rPr>
            </w:pPr>
            <w:r>
              <w:t>Not Applicable</w:t>
            </w:r>
            <w:r w:rsidR="00A44556">
              <w:t xml:space="preserve"> </w:t>
            </w:r>
            <w:r w:rsidR="00A44556" w:rsidRPr="006851E3">
              <w:rPr>
                <w:b/>
              </w:rPr>
              <w:t>(</w:t>
            </w:r>
            <w:r w:rsidR="00517842">
              <w:rPr>
                <w:b/>
              </w:rPr>
              <w:t>Federal Agency or exempt [provide justification for exemption]</w:t>
            </w:r>
            <w:r w:rsidR="00A44556" w:rsidRPr="006851E3">
              <w:rPr>
                <w:b/>
              </w:rPr>
              <w:t>)</w:t>
            </w:r>
            <w:r w:rsidRPr="006851E3">
              <w:rPr>
                <w:b/>
              </w:rPr>
              <w:t xml:space="preserve"> </w:t>
            </w:r>
          </w:p>
          <w:p w:rsidR="00517842" w:rsidRDefault="00517842" w:rsidP="000E79A7">
            <w:pPr>
              <w:rPr>
                <w:b/>
              </w:rPr>
            </w:pPr>
          </w:p>
          <w:p w:rsidR="00517842" w:rsidRPr="00517842" w:rsidRDefault="00517842" w:rsidP="000E79A7">
            <w:r w:rsidRPr="00517842">
              <w:t xml:space="preserve">Justification: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5C79E6" w:rsidRPr="000E79A7" w:rsidRDefault="005C79E6" w:rsidP="000E79A7"/>
        </w:tc>
      </w:tr>
      <w:tr w:rsidR="005C79E6" w:rsidRPr="000E79A7" w:rsidTr="00F35443">
        <w:trPr>
          <w:trHeight w:val="2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9E6" w:rsidRPr="00EA2E5C" w:rsidRDefault="005C79E6" w:rsidP="00EA2E5C">
            <w:pPr>
              <w:jc w:val="center"/>
              <w:rPr>
                <w:b/>
                <w:i/>
              </w:rPr>
            </w:pPr>
          </w:p>
        </w:tc>
        <w:tc>
          <w:tcPr>
            <w:tcW w:w="9239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79E6" w:rsidRPr="00EA2E5C" w:rsidRDefault="005C79E6" w:rsidP="005C79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Section </w:t>
            </w:r>
            <w:r w:rsidR="00517842">
              <w:rPr>
                <w:b/>
                <w:i/>
              </w:rPr>
              <w:t>34.040.7</w:t>
            </w:r>
            <w:r w:rsidRPr="00EA2E5C">
              <w:rPr>
                <w:b/>
                <w:i/>
              </w:rPr>
              <w:t xml:space="preserve"> </w:t>
            </w:r>
            <w:proofErr w:type="spellStart"/>
            <w:r w:rsidRPr="00EA2E5C">
              <w:rPr>
                <w:b/>
                <w:i/>
              </w:rPr>
              <w:t>RSMo</w:t>
            </w:r>
            <w:proofErr w:type="spellEnd"/>
            <w:r w:rsidRPr="00EA2E5C">
              <w:rPr>
                <w:b/>
                <w:i/>
              </w:rPr>
              <w:t xml:space="preserve"> – Vendor No Tax Due</w:t>
            </w:r>
            <w:r>
              <w:rPr>
                <w:b/>
                <w:i/>
              </w:rPr>
              <w:t xml:space="preserve"> </w:t>
            </w:r>
          </w:p>
        </w:tc>
      </w:tr>
      <w:tr w:rsidR="005C79E6" w:rsidTr="00F35443">
        <w:trPr>
          <w:trHeight w:val="69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9E6" w:rsidRDefault="005C79E6" w:rsidP="003E69CE"/>
          <w:p w:rsidR="005C79E6" w:rsidRDefault="005C79E6" w:rsidP="003E69C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C79E6" w:rsidRDefault="005C79E6" w:rsidP="003E69CE"/>
          <w:p w:rsidR="005C79E6" w:rsidRDefault="005C79E6" w:rsidP="00371E3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C79E6" w:rsidRDefault="005C79E6" w:rsidP="003E69CE"/>
        </w:tc>
        <w:tc>
          <w:tcPr>
            <w:tcW w:w="9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E6" w:rsidRDefault="005C79E6" w:rsidP="00802C01"/>
          <w:p w:rsidR="005C79E6" w:rsidRDefault="005C79E6" w:rsidP="00802C01">
            <w:r>
              <w:t xml:space="preserve">Review completed by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  <w:r w:rsidR="003A2C01">
              <w:t xml:space="preserve">            </w:t>
            </w:r>
            <w:r>
              <w:t xml:space="preserve">Date: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5C79E6" w:rsidRDefault="005C79E6" w:rsidP="00802C01"/>
          <w:p w:rsidR="005C79E6" w:rsidRDefault="007B7BC0" w:rsidP="00802C0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Does not engage in actions that </w:t>
            </w:r>
            <w:r w:rsidR="00C558F0">
              <w:rPr>
                <w:rFonts w:ascii="Century Schoolbook" w:hAnsi="Century Schoolbook"/>
              </w:rPr>
              <w:t>prompts</w:t>
            </w:r>
            <w:r>
              <w:rPr>
                <w:rFonts w:ascii="Century Schoolbook" w:hAnsi="Century Schoolbook"/>
              </w:rPr>
              <w:t xml:space="preserve"> collection and payment of sales and use tax under chapter 144, </w:t>
            </w:r>
            <w:proofErr w:type="spellStart"/>
            <w:r>
              <w:rPr>
                <w:rFonts w:ascii="Century Schoolbook" w:hAnsi="Century Schoolbook"/>
              </w:rPr>
              <w:t>RSMo</w:t>
            </w:r>
            <w:proofErr w:type="spellEnd"/>
            <w:r>
              <w:rPr>
                <w:rFonts w:ascii="Century Schoolbook" w:hAnsi="Century Schoolbook"/>
              </w:rPr>
              <w:t xml:space="preserve">.  </w:t>
            </w:r>
          </w:p>
          <w:p w:rsidR="00C558F0" w:rsidRPr="00802C01" w:rsidRDefault="00C558F0" w:rsidP="00802C01"/>
        </w:tc>
      </w:tr>
      <w:tr w:rsidR="005C79E6" w:rsidTr="00F35443">
        <w:trPr>
          <w:trHeight w:val="962"/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9E6" w:rsidRDefault="005C79E6" w:rsidP="00802C01"/>
          <w:p w:rsidR="005C79E6" w:rsidRPr="000A7069" w:rsidRDefault="005C79E6" w:rsidP="00802C01">
            <w:pPr>
              <w:rPr>
                <w:vertAlign w:val="superscript"/>
              </w:rPr>
            </w:pPr>
            <w:r>
              <w:t>Comments:</w:t>
            </w:r>
          </w:p>
        </w:tc>
        <w:tc>
          <w:tcPr>
            <w:tcW w:w="8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E6" w:rsidRDefault="005C79E6" w:rsidP="00802C01"/>
          <w:p w:rsidR="005C79E6" w:rsidRDefault="005C79E6" w:rsidP="00802C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A7069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  <w:p w:rsidR="009C7235" w:rsidRDefault="009C7235" w:rsidP="00802C01"/>
          <w:p w:rsidR="009C7235" w:rsidRDefault="009C7235" w:rsidP="00802C01"/>
          <w:p w:rsidR="009C7235" w:rsidRDefault="009C7235" w:rsidP="00802C01"/>
          <w:p w:rsidR="009C7235" w:rsidRPr="00802C01" w:rsidRDefault="009C7235" w:rsidP="00802C01"/>
        </w:tc>
      </w:tr>
    </w:tbl>
    <w:p w:rsidR="009B26C8" w:rsidRDefault="009B26C8" w:rsidP="005C79E6"/>
    <w:sectPr w:rsidR="009B26C8" w:rsidSect="005C7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1D" w:rsidRDefault="00E4261D" w:rsidP="00384A1C">
      <w:r>
        <w:separator/>
      </w:r>
    </w:p>
  </w:endnote>
  <w:endnote w:type="continuationSeparator" w:id="0">
    <w:p w:rsidR="00E4261D" w:rsidRDefault="00E4261D" w:rsidP="0038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98" w:rsidRDefault="00892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5B" w:rsidRPr="00384A1C" w:rsidRDefault="0033579C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892A98">
      <w:rPr>
        <w:sz w:val="16"/>
        <w:szCs w:val="16"/>
      </w:rPr>
      <w:t>08/28/2019</w:t>
    </w:r>
  </w:p>
  <w:p w:rsidR="00AD785B" w:rsidRDefault="00AD7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98" w:rsidRDefault="0089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1D" w:rsidRDefault="00E4261D" w:rsidP="00384A1C">
      <w:r>
        <w:separator/>
      </w:r>
    </w:p>
  </w:footnote>
  <w:footnote w:type="continuationSeparator" w:id="0">
    <w:p w:rsidR="00E4261D" w:rsidRDefault="00E4261D" w:rsidP="0038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98" w:rsidRDefault="00892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98" w:rsidRDefault="00892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98" w:rsidRDefault="00892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C8"/>
    <w:rsid w:val="0000701F"/>
    <w:rsid w:val="00026A0F"/>
    <w:rsid w:val="00044B62"/>
    <w:rsid w:val="00065F20"/>
    <w:rsid w:val="000719A1"/>
    <w:rsid w:val="00071D28"/>
    <w:rsid w:val="000734AD"/>
    <w:rsid w:val="000942E2"/>
    <w:rsid w:val="000A02A9"/>
    <w:rsid w:val="000A7069"/>
    <w:rsid w:val="000B16CE"/>
    <w:rsid w:val="000B18D1"/>
    <w:rsid w:val="000C20FF"/>
    <w:rsid w:val="000C534F"/>
    <w:rsid w:val="000E49E1"/>
    <w:rsid w:val="000E79A7"/>
    <w:rsid w:val="0013223A"/>
    <w:rsid w:val="001413A9"/>
    <w:rsid w:val="00152500"/>
    <w:rsid w:val="00172B1C"/>
    <w:rsid w:val="0018724A"/>
    <w:rsid w:val="001D63C9"/>
    <w:rsid w:val="001D75B6"/>
    <w:rsid w:val="001F235A"/>
    <w:rsid w:val="00203101"/>
    <w:rsid w:val="00210D16"/>
    <w:rsid w:val="00220AAE"/>
    <w:rsid w:val="002312E2"/>
    <w:rsid w:val="00282281"/>
    <w:rsid w:val="002B17FD"/>
    <w:rsid w:val="002D413A"/>
    <w:rsid w:val="002F041C"/>
    <w:rsid w:val="003042F3"/>
    <w:rsid w:val="00327334"/>
    <w:rsid w:val="0033579C"/>
    <w:rsid w:val="00341698"/>
    <w:rsid w:val="00344F2C"/>
    <w:rsid w:val="00370461"/>
    <w:rsid w:val="00371E3C"/>
    <w:rsid w:val="00374599"/>
    <w:rsid w:val="003761F5"/>
    <w:rsid w:val="00384A1C"/>
    <w:rsid w:val="003879B6"/>
    <w:rsid w:val="00393488"/>
    <w:rsid w:val="003A1A75"/>
    <w:rsid w:val="003A2C01"/>
    <w:rsid w:val="003E69CE"/>
    <w:rsid w:val="0040798E"/>
    <w:rsid w:val="00450AB2"/>
    <w:rsid w:val="00471EAB"/>
    <w:rsid w:val="00487EA2"/>
    <w:rsid w:val="00493B24"/>
    <w:rsid w:val="00496E95"/>
    <w:rsid w:val="004A2BB4"/>
    <w:rsid w:val="004A74C9"/>
    <w:rsid w:val="004C5957"/>
    <w:rsid w:val="004E5558"/>
    <w:rsid w:val="004F062A"/>
    <w:rsid w:val="004F07C9"/>
    <w:rsid w:val="0050754B"/>
    <w:rsid w:val="00512A2D"/>
    <w:rsid w:val="00515D24"/>
    <w:rsid w:val="00517842"/>
    <w:rsid w:val="00522327"/>
    <w:rsid w:val="00531103"/>
    <w:rsid w:val="00532D0B"/>
    <w:rsid w:val="00546CDB"/>
    <w:rsid w:val="00566CB3"/>
    <w:rsid w:val="005850A7"/>
    <w:rsid w:val="005A6283"/>
    <w:rsid w:val="005A7E9E"/>
    <w:rsid w:val="005B7412"/>
    <w:rsid w:val="005C79E6"/>
    <w:rsid w:val="005D4BBF"/>
    <w:rsid w:val="005E0FC6"/>
    <w:rsid w:val="00605A97"/>
    <w:rsid w:val="00630CA9"/>
    <w:rsid w:val="006428C5"/>
    <w:rsid w:val="006479BC"/>
    <w:rsid w:val="00647BC6"/>
    <w:rsid w:val="0067130F"/>
    <w:rsid w:val="00674432"/>
    <w:rsid w:val="006851E3"/>
    <w:rsid w:val="00685892"/>
    <w:rsid w:val="00694F21"/>
    <w:rsid w:val="006B69F4"/>
    <w:rsid w:val="006C79AC"/>
    <w:rsid w:val="006E018D"/>
    <w:rsid w:val="006E53AF"/>
    <w:rsid w:val="006F66F1"/>
    <w:rsid w:val="006F7EC1"/>
    <w:rsid w:val="00704B56"/>
    <w:rsid w:val="00745445"/>
    <w:rsid w:val="007521D0"/>
    <w:rsid w:val="007553A9"/>
    <w:rsid w:val="0077707A"/>
    <w:rsid w:val="00784197"/>
    <w:rsid w:val="00793D1A"/>
    <w:rsid w:val="007B7BC0"/>
    <w:rsid w:val="007C4B06"/>
    <w:rsid w:val="007E4114"/>
    <w:rsid w:val="007F10DE"/>
    <w:rsid w:val="00802C01"/>
    <w:rsid w:val="0081116E"/>
    <w:rsid w:val="0081392E"/>
    <w:rsid w:val="008155CA"/>
    <w:rsid w:val="00836398"/>
    <w:rsid w:val="008437E3"/>
    <w:rsid w:val="00846639"/>
    <w:rsid w:val="008559ED"/>
    <w:rsid w:val="00865704"/>
    <w:rsid w:val="00866E26"/>
    <w:rsid w:val="00872B0C"/>
    <w:rsid w:val="00885A31"/>
    <w:rsid w:val="00892A98"/>
    <w:rsid w:val="00896CD0"/>
    <w:rsid w:val="008A411F"/>
    <w:rsid w:val="008B4FDC"/>
    <w:rsid w:val="008D1483"/>
    <w:rsid w:val="008E7881"/>
    <w:rsid w:val="0094429F"/>
    <w:rsid w:val="00952930"/>
    <w:rsid w:val="0095568E"/>
    <w:rsid w:val="00977CFB"/>
    <w:rsid w:val="00981ADC"/>
    <w:rsid w:val="00987485"/>
    <w:rsid w:val="009941CD"/>
    <w:rsid w:val="009953B3"/>
    <w:rsid w:val="009B26C8"/>
    <w:rsid w:val="009C7235"/>
    <w:rsid w:val="009F14CA"/>
    <w:rsid w:val="00A03189"/>
    <w:rsid w:val="00A03889"/>
    <w:rsid w:val="00A14ECA"/>
    <w:rsid w:val="00A26203"/>
    <w:rsid w:val="00A44556"/>
    <w:rsid w:val="00A54B85"/>
    <w:rsid w:val="00A62766"/>
    <w:rsid w:val="00A63AC7"/>
    <w:rsid w:val="00A73DDE"/>
    <w:rsid w:val="00A752C2"/>
    <w:rsid w:val="00A833A5"/>
    <w:rsid w:val="00AA0FE8"/>
    <w:rsid w:val="00AA1AA5"/>
    <w:rsid w:val="00AA285B"/>
    <w:rsid w:val="00AB0CEC"/>
    <w:rsid w:val="00AD785B"/>
    <w:rsid w:val="00AE7F33"/>
    <w:rsid w:val="00B12799"/>
    <w:rsid w:val="00B1616F"/>
    <w:rsid w:val="00B23490"/>
    <w:rsid w:val="00B43D8C"/>
    <w:rsid w:val="00B468BA"/>
    <w:rsid w:val="00B5557B"/>
    <w:rsid w:val="00B718A4"/>
    <w:rsid w:val="00B870D8"/>
    <w:rsid w:val="00B92078"/>
    <w:rsid w:val="00BD25CF"/>
    <w:rsid w:val="00BE3D90"/>
    <w:rsid w:val="00BE600F"/>
    <w:rsid w:val="00BE697E"/>
    <w:rsid w:val="00C30852"/>
    <w:rsid w:val="00C3284D"/>
    <w:rsid w:val="00C52DFE"/>
    <w:rsid w:val="00C558F0"/>
    <w:rsid w:val="00C66772"/>
    <w:rsid w:val="00C74A84"/>
    <w:rsid w:val="00C9659B"/>
    <w:rsid w:val="00C9795D"/>
    <w:rsid w:val="00CA1CF1"/>
    <w:rsid w:val="00CA73A8"/>
    <w:rsid w:val="00D054F9"/>
    <w:rsid w:val="00D63203"/>
    <w:rsid w:val="00D67E16"/>
    <w:rsid w:val="00D75063"/>
    <w:rsid w:val="00D75CE9"/>
    <w:rsid w:val="00D9141D"/>
    <w:rsid w:val="00D9459B"/>
    <w:rsid w:val="00D964D4"/>
    <w:rsid w:val="00D975E3"/>
    <w:rsid w:val="00DA34C4"/>
    <w:rsid w:val="00DF51F3"/>
    <w:rsid w:val="00E00A38"/>
    <w:rsid w:val="00E20645"/>
    <w:rsid w:val="00E36561"/>
    <w:rsid w:val="00E41F21"/>
    <w:rsid w:val="00E4261D"/>
    <w:rsid w:val="00E7346E"/>
    <w:rsid w:val="00E77B01"/>
    <w:rsid w:val="00E92F74"/>
    <w:rsid w:val="00E945D3"/>
    <w:rsid w:val="00EA2E5C"/>
    <w:rsid w:val="00EE4E1B"/>
    <w:rsid w:val="00EF0FDA"/>
    <w:rsid w:val="00F12972"/>
    <w:rsid w:val="00F1395B"/>
    <w:rsid w:val="00F328C2"/>
    <w:rsid w:val="00F34443"/>
    <w:rsid w:val="00F35443"/>
    <w:rsid w:val="00F408AA"/>
    <w:rsid w:val="00F5475E"/>
    <w:rsid w:val="00F570B4"/>
    <w:rsid w:val="00F63DE1"/>
    <w:rsid w:val="00F72F9E"/>
    <w:rsid w:val="00F76274"/>
    <w:rsid w:val="00F85AFD"/>
    <w:rsid w:val="00FB2BF4"/>
    <w:rsid w:val="00FB55A4"/>
    <w:rsid w:val="00FC33A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AD3F6A-9191-4F85-B35B-13B3D914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4B85"/>
    <w:rPr>
      <w:color w:val="0000FF"/>
      <w:u w:val="single"/>
    </w:rPr>
  </w:style>
  <w:style w:type="paragraph" w:styleId="Header">
    <w:name w:val="header"/>
    <w:basedOn w:val="Normal"/>
    <w:link w:val="HeaderChar"/>
    <w:rsid w:val="00384A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4A1C"/>
    <w:rPr>
      <w:sz w:val="24"/>
      <w:szCs w:val="24"/>
    </w:rPr>
  </w:style>
  <w:style w:type="paragraph" w:styleId="Footer">
    <w:name w:val="footer"/>
    <w:basedOn w:val="Normal"/>
    <w:link w:val="FooterChar"/>
    <w:rsid w:val="00384A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4A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8D7E-D1FF-4D86-A1C5-7E2ECDD0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CONTRACT (AOC) WORKSHEET</vt:lpstr>
    </vt:vector>
  </TitlesOfParts>
  <Company>State of Missouri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CONTRACT (AOC) WORKSHEET</dc:title>
  <dc:subject/>
  <dc:creator>thornc</dc:creator>
  <cp:keywords/>
  <cp:lastModifiedBy>Bacon, Pat</cp:lastModifiedBy>
  <cp:revision>2</cp:revision>
  <cp:lastPrinted>2011-09-19T16:01:00Z</cp:lastPrinted>
  <dcterms:created xsi:type="dcterms:W3CDTF">2022-06-07T14:16:00Z</dcterms:created>
  <dcterms:modified xsi:type="dcterms:W3CDTF">2022-06-07T14:16:00Z</dcterms:modified>
</cp:coreProperties>
</file>